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39" w:rsidRPr="00C170EB" w:rsidRDefault="00D83539" w:rsidP="00D83539">
      <w:pPr>
        <w:shd w:val="clear" w:color="auto" w:fill="FFFFFF"/>
        <w:spacing w:before="335" w:after="167" w:line="240" w:lineRule="auto"/>
        <w:outlineLvl w:val="0"/>
        <w:rPr>
          <w:rFonts w:ascii="HeliosCondRegular" w:eastAsia="Times New Roman" w:hAnsi="HeliosCondRegular" w:cs="Times New Roman"/>
          <w:color w:val="333333"/>
          <w:kern w:val="36"/>
          <w:sz w:val="40"/>
          <w:szCs w:val="40"/>
          <w:lang w:eastAsia="ru-RU"/>
        </w:rPr>
      </w:pPr>
      <w:proofErr w:type="spellStart"/>
      <w:r w:rsidRPr="00C170EB">
        <w:rPr>
          <w:rFonts w:ascii="HeliosCondRegular" w:eastAsia="Times New Roman" w:hAnsi="HeliosCondRegular" w:cs="Times New Roman"/>
          <w:color w:val="333333"/>
          <w:kern w:val="36"/>
          <w:sz w:val="40"/>
          <w:szCs w:val="40"/>
          <w:lang w:eastAsia="ru-RU"/>
        </w:rPr>
        <w:t>Останкинцы</w:t>
      </w:r>
      <w:proofErr w:type="spellEnd"/>
      <w:r w:rsidRPr="00C170EB">
        <w:rPr>
          <w:rFonts w:ascii="HeliosCondRegular" w:eastAsia="Times New Roman" w:hAnsi="HeliosCondRegular" w:cs="Times New Roman"/>
          <w:color w:val="333333"/>
          <w:kern w:val="36"/>
          <w:sz w:val="40"/>
          <w:szCs w:val="40"/>
          <w:lang w:eastAsia="ru-RU"/>
        </w:rPr>
        <w:t xml:space="preserve"> написали «Тотальный диктант» </w:t>
      </w:r>
    </w:p>
    <w:p w:rsidR="00D83539" w:rsidRDefault="00D83539" w:rsidP="00D83539">
      <w:pPr>
        <w:shd w:val="clear" w:color="auto" w:fill="FFFFFF"/>
        <w:spacing w:after="0" w:line="419" w:lineRule="atLeast"/>
        <w:jc w:val="both"/>
        <w:rPr>
          <w:rFonts w:ascii="Verdana" w:eastAsia="Times New Roman" w:hAnsi="Verdana" w:cs="Times New Roman"/>
          <w:color w:val="858585"/>
          <w:sz w:val="20"/>
          <w:szCs w:val="20"/>
          <w:lang w:eastAsia="ru-RU"/>
        </w:rPr>
      </w:pPr>
    </w:p>
    <w:p w:rsidR="00D83539" w:rsidRDefault="00D83539" w:rsidP="00D83539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170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Ежегодная международная акция по проверке грамотности прошла 8 апреля. </w:t>
      </w:r>
    </w:p>
    <w:p w:rsidR="00D83539" w:rsidRPr="00E21BA4" w:rsidRDefault="00D83539" w:rsidP="00D83539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21B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акции приняли участие: Департамент образования и науки, Московская городская Дума и Молодежные палаты Москвы. Площадки были открыты в каждом районе города.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Всего в</w:t>
      </w:r>
      <w:r w:rsidRPr="00C170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столице участие в написании диктанта приняли порядка 20 тысяч человек. Всего для написания "Тотального диктанта" в Москве было организовано 450 площадок. Одна из них находилась на базе СОШ 1415. Организовала площадку Молодежная палата Останкинского района совместно с администрацией школы.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 п</w:t>
      </w:r>
      <w:r w:rsidRPr="00C170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рочитала диктант - </w:t>
      </w:r>
      <w:r w:rsidRPr="00C170EB">
        <w:rPr>
          <w:rFonts w:ascii="Times New Roman" w:hAnsi="Times New Roman" w:cs="Times New Roman"/>
          <w:color w:val="000000" w:themeColor="text1"/>
          <w:sz w:val="26"/>
          <w:szCs w:val="26"/>
        </w:rPr>
        <w:t>редактор «Первого канала», диктор Центрального телевидения Елена Алексеевна Коваленко.</w:t>
      </w:r>
    </w:p>
    <w:p w:rsidR="00D83539" w:rsidRDefault="00D83539" w:rsidP="00D83539">
      <w:pPr>
        <w:spacing w:after="0" w:line="312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70EB">
        <w:rPr>
          <w:rFonts w:ascii="Times New Roman" w:hAnsi="Times New Roman" w:cs="Times New Roman"/>
          <w:color w:val="000000" w:themeColor="text1"/>
          <w:sz w:val="26"/>
          <w:szCs w:val="26"/>
        </w:rPr>
        <w:t>Каждый год текст «Тотального диктанта» специально создает известный писатель. В этом году им стал Леонид Юзефович. Он написал 3 небольших эссе про свои любимые города: Пермь, Улан-Удэ и Санкт-Петербург. Писатель прочтет свое произведение в Новосибирске – месте, где был создан и впервые воплощен в жизнь проект «Тотального диктанта».</w:t>
      </w:r>
    </w:p>
    <w:p w:rsidR="00796E5B" w:rsidRPr="00C170EB" w:rsidRDefault="003A25AF" w:rsidP="00D83539">
      <w:pPr>
        <w:spacing w:after="0" w:line="312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96E5B" w:rsidRPr="00796E5B">
        <w:rPr>
          <w:rFonts w:ascii="Times New Roman" w:hAnsi="Times New Roman" w:cs="Times New Roman"/>
          <w:color w:val="000000" w:themeColor="text1"/>
          <w:sz w:val="26"/>
          <w:szCs w:val="26"/>
        </w:rPr>
        <w:t>Чем больше подобных акций будет проходить, тем больше людей в любом возрасте будут стремиться улучшить свои знания русского языка, начнут обращать вниман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ие на свою речь, на свое письмо»</w:t>
      </w:r>
      <w:r w:rsidR="00796E5B" w:rsidRPr="00796E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отметила Елена Коваленко.</w:t>
      </w:r>
    </w:p>
    <w:p w:rsidR="00D83539" w:rsidRPr="00C170EB" w:rsidRDefault="00D83539" w:rsidP="00D83539">
      <w:pPr>
        <w:spacing w:after="0" w:line="312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70EB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«Здорово, что мы можем сделать доступной такую акцию для жителей</w:t>
      </w:r>
      <w:r w:rsidR="00796E5B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нашего района</w:t>
      </w:r>
      <w:proofErr w:type="gramStart"/>
      <w:r w:rsidR="003A25AF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proofErr w:type="gramEnd"/>
      <w:r w:rsidR="003A25AF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Молодежь должна стремиться знать родную культуру, историю, родной язык</w:t>
      </w:r>
      <w:r w:rsidRPr="00C170EB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» - комментирует председатель молодежной палаты Останкинского района </w:t>
      </w:r>
      <w:proofErr w:type="spellStart"/>
      <w:r w:rsidRPr="00C170EB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Стадник</w:t>
      </w:r>
      <w:proofErr w:type="spellEnd"/>
      <w:r w:rsidRPr="00C170EB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Юлия.</w:t>
      </w:r>
    </w:p>
    <w:p w:rsidR="00D83539" w:rsidRPr="00C170EB" w:rsidRDefault="00D83539" w:rsidP="00D83539">
      <w:pPr>
        <w:shd w:val="clear" w:color="auto" w:fill="FFFFFF"/>
        <w:spacing w:after="0" w:line="312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170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 апреля, </w:t>
      </w:r>
      <w:hyperlink r:id="rId4" w:tgtFrame="_blank" w:history="1">
        <w:r w:rsidRPr="00C170EB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на сайте «Тотального диктанта»</w:t>
        </w:r>
      </w:hyperlink>
      <w:r w:rsidRPr="00C170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C170E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totaldict</w:t>
      </w:r>
      <w:proofErr w:type="spellEnd"/>
      <w:r w:rsidRPr="00C170E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170E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ru</w:t>
      </w:r>
      <w:r w:rsidRPr="00C170EB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C170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появились результаты участников. Авторизовавшись, можно узнать свою оценку, а также количество ошибок по орфографии и пунктуации.</w:t>
      </w:r>
    </w:p>
    <w:p w:rsidR="00D83539" w:rsidRPr="00A05E53" w:rsidRDefault="00D83539" w:rsidP="00D83539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</w:pPr>
    </w:p>
    <w:p w:rsidR="00D83539" w:rsidRPr="00C170EB" w:rsidRDefault="00D83539" w:rsidP="00D83539">
      <w:pPr>
        <w:shd w:val="clear" w:color="auto" w:fill="FFFFFF"/>
        <w:spacing w:before="335" w:after="167" w:line="240" w:lineRule="auto"/>
        <w:outlineLvl w:val="0"/>
        <w:rPr>
          <w:rFonts w:ascii="HeliosCondRegular" w:eastAsia="Times New Roman" w:hAnsi="HeliosCondRegular" w:cs="Times New Roman"/>
          <w:color w:val="333333"/>
          <w:kern w:val="36"/>
          <w:sz w:val="60"/>
          <w:szCs w:val="60"/>
          <w:lang w:eastAsia="ru-RU"/>
        </w:rPr>
      </w:pP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ED6C29" w:rsidRDefault="00ED6C29"/>
    <w:sectPr w:rsidR="00ED6C29" w:rsidSect="00C8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Cond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3539"/>
    <w:rsid w:val="003A25AF"/>
    <w:rsid w:val="00587A8A"/>
    <w:rsid w:val="00796E5B"/>
    <w:rsid w:val="00D83539"/>
    <w:rsid w:val="00ED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3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mskinform.ru/go.php?url=https%3A%2F%2Ftotaldict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EeePc</dc:creator>
  <cp:lastModifiedBy>EeePc</cp:lastModifiedBy>
  <cp:revision>3</cp:revision>
  <dcterms:created xsi:type="dcterms:W3CDTF">2017-04-14T10:20:00Z</dcterms:created>
  <dcterms:modified xsi:type="dcterms:W3CDTF">2017-04-14T10:35:00Z</dcterms:modified>
</cp:coreProperties>
</file>